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43CE" w14:textId="1E1FD027" w:rsidR="008751E2" w:rsidRPr="005E14D2" w:rsidRDefault="008F15ED" w:rsidP="008751E2">
      <w:pPr>
        <w:jc w:val="center"/>
        <w:rPr>
          <w:b/>
          <w:color w:val="4472C4" w:themeColor="accent1"/>
          <w:sz w:val="36"/>
          <w:szCs w:val="36"/>
        </w:rPr>
        <w:sectPr w:rsidR="008751E2" w:rsidRPr="005E14D2" w:rsidSect="008751E2">
          <w:pgSz w:w="12240" w:h="15840"/>
          <w:pgMar w:top="1440" w:right="1440" w:bottom="1440" w:left="1440" w:header="720" w:footer="720" w:gutter="0"/>
          <w:cols w:space="720"/>
          <w:docGrid w:linePitch="360"/>
        </w:sectPr>
      </w:pPr>
      <w:r w:rsidRPr="005E14D2">
        <w:rPr>
          <w:b/>
          <w:color w:val="4472C4" w:themeColor="accent1"/>
          <w:sz w:val="36"/>
          <w:szCs w:val="36"/>
        </w:rPr>
        <w:t xml:space="preserve">2019 </w:t>
      </w:r>
      <w:r w:rsidR="002A3998" w:rsidRPr="005E14D2">
        <w:rPr>
          <w:b/>
          <w:color w:val="4472C4" w:themeColor="accent1"/>
          <w:sz w:val="36"/>
          <w:szCs w:val="36"/>
        </w:rPr>
        <w:t>Youth as Partners in Civic Leadership</w:t>
      </w:r>
      <w:r w:rsidR="005E14D2" w:rsidRPr="005E14D2">
        <w:rPr>
          <w:b/>
          <w:color w:val="4472C4" w:themeColor="accent1"/>
          <w:sz w:val="36"/>
          <w:szCs w:val="36"/>
        </w:rPr>
        <w:t xml:space="preserve"> Conference</w:t>
      </w:r>
      <w:r w:rsidR="002A3998" w:rsidRPr="005E14D2">
        <w:rPr>
          <w:b/>
          <w:color w:val="4472C4" w:themeColor="accent1"/>
          <w:sz w:val="36"/>
          <w:szCs w:val="36"/>
        </w:rPr>
        <w:t xml:space="preserve"> </w:t>
      </w:r>
    </w:p>
    <w:p w14:paraId="4DBB2A47" w14:textId="77777777" w:rsidR="008751E2" w:rsidRDefault="008751E2" w:rsidP="002A3998">
      <w:pPr>
        <w:sectPr w:rsidR="008751E2" w:rsidSect="008751E2">
          <w:type w:val="continuous"/>
          <w:pgSz w:w="12240" w:h="15840"/>
          <w:pgMar w:top="1440" w:right="1440" w:bottom="1440" w:left="1440" w:header="720" w:footer="720" w:gutter="0"/>
          <w:cols w:num="2" w:space="720"/>
          <w:docGrid w:linePitch="360"/>
        </w:sectPr>
      </w:pPr>
    </w:p>
    <w:p w14:paraId="222D220C" w14:textId="6F16AE9B" w:rsidR="00D1666A" w:rsidRDefault="00D1666A" w:rsidP="007172EA">
      <w:pPr>
        <w:spacing w:after="120"/>
        <w:rPr>
          <w:b/>
          <w:bCs/>
          <w:u w:val="single"/>
        </w:rPr>
      </w:pPr>
      <w:r>
        <w:rPr>
          <w:b/>
          <w:bCs/>
          <w:u w:val="single"/>
        </w:rPr>
        <w:t>Friday, November 8</w:t>
      </w:r>
      <w:r w:rsidRPr="00D1666A">
        <w:rPr>
          <w:b/>
          <w:bCs/>
          <w:u w:val="single"/>
          <w:vertAlign w:val="superscript"/>
        </w:rPr>
        <w:t>th</w:t>
      </w:r>
    </w:p>
    <w:p w14:paraId="2BCEFD11" w14:textId="609C6427" w:rsidR="00D1666A" w:rsidRPr="00D1666A" w:rsidRDefault="00D1666A" w:rsidP="007172EA">
      <w:pPr>
        <w:spacing w:after="120"/>
        <w:rPr>
          <w:color w:val="4472C4" w:themeColor="accent1"/>
        </w:rPr>
      </w:pPr>
      <w:r>
        <w:t>1</w:t>
      </w:r>
      <w:r w:rsidR="00B321D0">
        <w:t>:</w:t>
      </w:r>
      <w:r>
        <w:t>00-</w:t>
      </w:r>
      <w:r w:rsidR="00B321D0">
        <w:t>3:</w:t>
      </w:r>
      <w:r>
        <w:t xml:space="preserve">00: Check in &amp; Icebreakers- </w:t>
      </w:r>
      <w:r w:rsidRPr="00D1666A">
        <w:rPr>
          <w:color w:val="4472C4" w:themeColor="accent1"/>
        </w:rPr>
        <w:t>Get Checked In &amp; Settled In</w:t>
      </w:r>
    </w:p>
    <w:p w14:paraId="12492FF7" w14:textId="61E4E741" w:rsidR="00D1666A" w:rsidRPr="00D1666A" w:rsidRDefault="00B321D0" w:rsidP="007172EA">
      <w:pPr>
        <w:spacing w:after="120"/>
        <w:rPr>
          <w:color w:val="4472C4" w:themeColor="accent1"/>
        </w:rPr>
      </w:pPr>
      <w:r>
        <w:t>3:</w:t>
      </w:r>
      <w:r w:rsidR="00D1666A">
        <w:t>00: Welcome</w:t>
      </w:r>
      <w:r w:rsidR="001756D8">
        <w:t xml:space="preserve"> by Governor Jordan Blue</w:t>
      </w:r>
      <w:r w:rsidR="00D1666A">
        <w:t xml:space="preserve">- </w:t>
      </w:r>
      <w:r w:rsidR="00D1666A" w:rsidRPr="00D1666A">
        <w:rPr>
          <w:color w:val="4472C4" w:themeColor="accent1"/>
        </w:rPr>
        <w:t>Welcome &amp; Group introductions</w:t>
      </w:r>
    </w:p>
    <w:p w14:paraId="78B2A914" w14:textId="7DFE6A7D" w:rsidR="00D1666A" w:rsidRPr="00F3757C" w:rsidRDefault="00B321D0" w:rsidP="007172EA">
      <w:pPr>
        <w:spacing w:after="120"/>
        <w:rPr>
          <w:color w:val="4472C4" w:themeColor="accent1"/>
        </w:rPr>
      </w:pPr>
      <w:r>
        <w:t>3:</w:t>
      </w:r>
      <w:r w:rsidR="00D1666A">
        <w:t>30-</w:t>
      </w:r>
      <w:r>
        <w:t>4:</w:t>
      </w:r>
      <w:r w:rsidR="00D1666A">
        <w:t xml:space="preserve">30: </w:t>
      </w:r>
      <w:r w:rsidR="00D42C1D">
        <w:t>Program Showcase</w:t>
      </w:r>
      <w:r w:rsidR="00D1666A" w:rsidRPr="00F3757C">
        <w:rPr>
          <w:color w:val="4472C4" w:themeColor="accent1"/>
        </w:rPr>
        <w:t xml:space="preserve">- </w:t>
      </w:r>
      <w:r w:rsidR="008751E2">
        <w:rPr>
          <w:color w:val="4472C4" w:themeColor="accent1"/>
        </w:rPr>
        <w:t>Share and g</w:t>
      </w:r>
      <w:r w:rsidR="00F3757C" w:rsidRPr="00F3757C">
        <w:rPr>
          <w:color w:val="4472C4" w:themeColor="accent1"/>
        </w:rPr>
        <w:t xml:space="preserve">et to know </w:t>
      </w:r>
      <w:r w:rsidR="008751E2">
        <w:rPr>
          <w:color w:val="4472C4" w:themeColor="accent1"/>
        </w:rPr>
        <w:t>the other teams</w:t>
      </w:r>
    </w:p>
    <w:p w14:paraId="29075B75" w14:textId="3EE5CA18" w:rsidR="00D1666A" w:rsidRPr="00F3757C" w:rsidRDefault="00B321D0" w:rsidP="007172EA">
      <w:pPr>
        <w:spacing w:after="120"/>
        <w:rPr>
          <w:color w:val="4472C4" w:themeColor="accent1"/>
        </w:rPr>
      </w:pPr>
      <w:r>
        <w:t>4:</w:t>
      </w:r>
      <w:r w:rsidR="00D1666A">
        <w:t>30-</w:t>
      </w:r>
      <w:r>
        <w:t>6:</w:t>
      </w:r>
      <w:r w:rsidR="00A938D8">
        <w:t>00</w:t>
      </w:r>
      <w:r w:rsidR="00D1666A">
        <w:t>: Camp Tour Scavenger Hunt</w:t>
      </w:r>
      <w:r w:rsidR="00F3757C" w:rsidRPr="00F3757C">
        <w:rPr>
          <w:color w:val="4472C4" w:themeColor="accent1"/>
        </w:rPr>
        <w:t>- Get familiar with the camp</w:t>
      </w:r>
    </w:p>
    <w:p w14:paraId="46A67938" w14:textId="2175F5B2" w:rsidR="00D1666A" w:rsidRDefault="00B321D0" w:rsidP="007172EA">
      <w:pPr>
        <w:spacing w:after="120"/>
      </w:pPr>
      <w:r>
        <w:t>4:</w:t>
      </w:r>
      <w:r w:rsidR="00D1666A">
        <w:t>30-</w:t>
      </w:r>
      <w:r>
        <w:t>6:</w:t>
      </w:r>
      <w:r w:rsidR="00A938D8">
        <w:t>00</w:t>
      </w:r>
      <w:r w:rsidR="00D1666A">
        <w:t>: Adult Leaders Orientation/Meeting</w:t>
      </w:r>
    </w:p>
    <w:p w14:paraId="7B061666" w14:textId="0CC8E984" w:rsidR="00D1666A" w:rsidRDefault="00B321D0" w:rsidP="007172EA">
      <w:pPr>
        <w:spacing w:after="120"/>
      </w:pPr>
      <w:r>
        <w:t>6:</w:t>
      </w:r>
      <w:r w:rsidR="00D1666A">
        <w:t>00-</w:t>
      </w:r>
      <w:r>
        <w:t>7:00</w:t>
      </w:r>
      <w:r w:rsidR="00D1666A">
        <w:t>: Dinner</w:t>
      </w:r>
    </w:p>
    <w:p w14:paraId="2C890965" w14:textId="1F79E08B" w:rsidR="00A938D8" w:rsidRDefault="00B321D0" w:rsidP="007172EA">
      <w:pPr>
        <w:spacing w:after="120"/>
      </w:pPr>
      <w:r>
        <w:t>7:</w:t>
      </w:r>
      <w:r w:rsidR="00A938D8">
        <w:t>15-</w:t>
      </w:r>
      <w:r>
        <w:t>8:</w:t>
      </w:r>
      <w:r w:rsidR="00A938D8">
        <w:t xml:space="preserve">15: </w:t>
      </w:r>
      <w:r w:rsidR="001756D8">
        <w:t>Keynote Speaker-Rep. David Bowen</w:t>
      </w:r>
    </w:p>
    <w:p w14:paraId="455CE7AD" w14:textId="16B0C468" w:rsidR="00F73DF3" w:rsidRDefault="00B321D0" w:rsidP="007172EA">
      <w:pPr>
        <w:spacing w:after="120"/>
      </w:pPr>
      <w:r>
        <w:t>8:</w:t>
      </w:r>
      <w:r w:rsidR="00F73DF3">
        <w:t>15-</w:t>
      </w:r>
      <w:r>
        <w:t>9:</w:t>
      </w:r>
      <w:r w:rsidR="00F73DF3">
        <w:t>15: Healthy Living Roundtable</w:t>
      </w:r>
    </w:p>
    <w:p w14:paraId="15AE4767" w14:textId="7B093D55" w:rsidR="00D1666A" w:rsidRDefault="00B321D0" w:rsidP="007172EA">
      <w:pPr>
        <w:spacing w:after="120"/>
      </w:pPr>
      <w:r>
        <w:t>9:</w:t>
      </w:r>
      <w:r w:rsidR="00F73DF3">
        <w:t>15</w:t>
      </w:r>
      <w:r w:rsidR="00D1666A">
        <w:t>-</w:t>
      </w:r>
      <w:r>
        <w:t>11:</w:t>
      </w:r>
      <w:r w:rsidR="00D1666A">
        <w:t>00: Recreation Time</w:t>
      </w:r>
      <w:r w:rsidR="00F3757C" w:rsidRPr="00F3757C">
        <w:rPr>
          <w:color w:val="4472C4" w:themeColor="accent1"/>
        </w:rPr>
        <w:t>- Dance, bo</w:t>
      </w:r>
      <w:r w:rsidR="008751E2">
        <w:rPr>
          <w:color w:val="4472C4" w:themeColor="accent1"/>
        </w:rPr>
        <w:t>a</w:t>
      </w:r>
      <w:r w:rsidR="00F3757C" w:rsidRPr="00F3757C">
        <w:rPr>
          <w:color w:val="4472C4" w:themeColor="accent1"/>
        </w:rPr>
        <w:t>rd games, bonfire, networking space</w:t>
      </w:r>
    </w:p>
    <w:p w14:paraId="206A33D5" w14:textId="04D2F63D" w:rsidR="00D1666A" w:rsidRPr="00F3757C" w:rsidRDefault="00B321D0" w:rsidP="007172EA">
      <w:pPr>
        <w:spacing w:after="120"/>
        <w:rPr>
          <w:color w:val="4472C4" w:themeColor="accent1"/>
        </w:rPr>
      </w:pPr>
      <w:r>
        <w:t>11:</w:t>
      </w:r>
      <w:r w:rsidR="00D1666A">
        <w:t>00-</w:t>
      </w:r>
      <w:r>
        <w:t>11:30</w:t>
      </w:r>
      <w:r w:rsidR="00D1666A">
        <w:t>: Cabin Talks</w:t>
      </w:r>
      <w:r w:rsidR="00F3757C" w:rsidRPr="00F3757C">
        <w:rPr>
          <w:color w:val="4472C4" w:themeColor="accent1"/>
        </w:rPr>
        <w:t>- Setting the Norms of the cabins</w:t>
      </w:r>
    </w:p>
    <w:p w14:paraId="2F551C91" w14:textId="0B91FBE5" w:rsidR="00D1666A" w:rsidRDefault="00B321D0" w:rsidP="007172EA">
      <w:pPr>
        <w:spacing w:after="120"/>
      </w:pPr>
      <w:r>
        <w:t>11:30</w:t>
      </w:r>
      <w:r w:rsidR="00D1666A">
        <w:t>: Curfe</w:t>
      </w:r>
      <w:r w:rsidR="00F3757C">
        <w:t>w</w:t>
      </w:r>
    </w:p>
    <w:p w14:paraId="7C4CA60D" w14:textId="122D4665" w:rsidR="00D1666A" w:rsidRDefault="00B321D0" w:rsidP="007172EA">
      <w:pPr>
        <w:spacing w:after="120"/>
      </w:pPr>
      <w:r>
        <w:t>12:</w:t>
      </w:r>
      <w:r w:rsidR="00D1666A">
        <w:t>00: Lights Out</w:t>
      </w:r>
    </w:p>
    <w:p w14:paraId="2EC2873B" w14:textId="07B3F64A" w:rsidR="00D1666A" w:rsidRDefault="00D1666A" w:rsidP="007172EA">
      <w:pPr>
        <w:spacing w:after="120"/>
      </w:pPr>
    </w:p>
    <w:p w14:paraId="296007B3" w14:textId="210574EE" w:rsidR="00D1666A" w:rsidRDefault="00B321D0" w:rsidP="007172EA">
      <w:pPr>
        <w:spacing w:after="120"/>
      </w:pPr>
      <w:r>
        <w:rPr>
          <w:rFonts w:ascii="Arial" w:hAnsi="Arial" w:cs="Arial"/>
          <w:b/>
          <w:bCs/>
          <w:noProof/>
          <w:color w:val="000000"/>
          <w:sz w:val="28"/>
          <w:szCs w:val="28"/>
          <w:bdr w:val="none" w:sz="0" w:space="0" w:color="auto" w:frame="1"/>
        </w:rPr>
        <w:drawing>
          <wp:inline distT="0" distB="0" distL="0" distR="0" wp14:anchorId="60A0BA52" wp14:editId="4FF4FF13">
            <wp:extent cx="2743200" cy="2743200"/>
            <wp:effectExtent l="0" t="0" r="0" b="0"/>
            <wp:docPr id="2" name="Picture 2" descr="https://lh4.googleusercontent.com/hzwUSqICQbdqMd4Cd8T8wTKiGCNJjnGKiDaqzHSeUqEM7MTA-XD2pVHUdeSZcZ4CGniAC2KP-ztk5Enfi24BLEgA5mV3wUNxqZf_SwIMwmAUnOG6hR6EAL2de5-H4DOra6Gfdr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zwUSqICQbdqMd4Cd8T8wTKiGCNJjnGKiDaqzHSeUqEM7MTA-XD2pVHUdeSZcZ4CGniAC2KP-ztk5Enfi24BLEgA5mV3wUNxqZf_SwIMwmAUnOG6hR6EAL2de5-H4DOra6Gfdrn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1A40AF3" w14:textId="7EE081FF" w:rsidR="00D1666A" w:rsidRDefault="00D1666A" w:rsidP="007172EA">
      <w:pPr>
        <w:spacing w:after="120"/>
        <w:rPr>
          <w:b/>
          <w:bCs/>
          <w:u w:val="single"/>
        </w:rPr>
      </w:pPr>
      <w:r>
        <w:rPr>
          <w:b/>
          <w:bCs/>
          <w:u w:val="single"/>
        </w:rPr>
        <w:t>Saturday, November 9</w:t>
      </w:r>
      <w:r w:rsidRPr="00F3757C">
        <w:rPr>
          <w:b/>
          <w:bCs/>
          <w:u w:val="single"/>
          <w:vertAlign w:val="superscript"/>
        </w:rPr>
        <w:t>th</w:t>
      </w:r>
    </w:p>
    <w:p w14:paraId="58F629D2" w14:textId="6AEC44EB" w:rsidR="00F3757C" w:rsidRDefault="00F3757C" w:rsidP="007172EA">
      <w:pPr>
        <w:spacing w:after="120"/>
        <w:rPr>
          <w:color w:val="4472C4" w:themeColor="accent1"/>
        </w:rPr>
      </w:pPr>
      <w:r>
        <w:t>8</w:t>
      </w:r>
      <w:r w:rsidR="00B321D0">
        <w:t>:</w:t>
      </w:r>
      <w:r>
        <w:t>00-9</w:t>
      </w:r>
      <w:r w:rsidR="00B321D0">
        <w:t>:</w:t>
      </w:r>
      <w:r>
        <w:t xml:space="preserve">00: Breakfast &amp; Morning assembly- </w:t>
      </w:r>
      <w:r w:rsidRPr="00F3757C">
        <w:rPr>
          <w:color w:val="4472C4" w:themeColor="accent1"/>
        </w:rPr>
        <w:t>Review the day ahead</w:t>
      </w:r>
    </w:p>
    <w:p w14:paraId="05D22418" w14:textId="1D7F55E3" w:rsidR="00F3757C" w:rsidRDefault="00F3757C" w:rsidP="007172EA">
      <w:pPr>
        <w:spacing w:after="120"/>
      </w:pPr>
      <w:r w:rsidRPr="00F3757C">
        <w:t>9</w:t>
      </w:r>
      <w:r w:rsidR="00B321D0">
        <w:t>:</w:t>
      </w:r>
      <w:r w:rsidRPr="00F3757C">
        <w:t>15-10</w:t>
      </w:r>
      <w:r w:rsidR="00B321D0">
        <w:t>:</w:t>
      </w:r>
      <w:r w:rsidRPr="00F3757C">
        <w:t>15: Healthy Living</w:t>
      </w:r>
      <w:r w:rsidR="00273066">
        <w:t xml:space="preserve"> Workshop (selection on back)</w:t>
      </w:r>
    </w:p>
    <w:p w14:paraId="436724BB" w14:textId="01F2CCA5" w:rsidR="00F3757C" w:rsidRDefault="00F3757C" w:rsidP="007172EA">
      <w:pPr>
        <w:spacing w:after="120"/>
        <w:rPr>
          <w:color w:val="4472C4" w:themeColor="accent1"/>
        </w:rPr>
      </w:pPr>
      <w:r>
        <w:t>10</w:t>
      </w:r>
      <w:r w:rsidR="00B321D0">
        <w:t>:</w:t>
      </w:r>
      <w:r>
        <w:t>15-10</w:t>
      </w:r>
      <w:r w:rsidR="00B321D0">
        <w:t>:</w:t>
      </w:r>
      <w:r>
        <w:t xml:space="preserve">45: Mindfulness break </w:t>
      </w:r>
      <w:r w:rsidRPr="00F3757C">
        <w:rPr>
          <w:color w:val="4472C4" w:themeColor="accent1"/>
        </w:rPr>
        <w:t>– Relaxation in cabins</w:t>
      </w:r>
    </w:p>
    <w:p w14:paraId="70BF27CA" w14:textId="2BDAA4DD" w:rsidR="00F3757C" w:rsidRDefault="00F3757C" w:rsidP="007172EA">
      <w:pPr>
        <w:spacing w:after="120"/>
      </w:pPr>
      <w:r>
        <w:t>10</w:t>
      </w:r>
      <w:r w:rsidR="00B321D0">
        <w:t>:</w:t>
      </w:r>
      <w:r>
        <w:t>45-11</w:t>
      </w:r>
      <w:r w:rsidR="00B321D0">
        <w:t>:</w:t>
      </w:r>
      <w:r>
        <w:t xml:space="preserve">45: </w:t>
      </w:r>
      <w:r w:rsidR="00273066">
        <w:t>Advocacy Workshop (selection on back)</w:t>
      </w:r>
    </w:p>
    <w:p w14:paraId="5006739C" w14:textId="7D13C33B" w:rsidR="00BA46E1" w:rsidRDefault="00BA46E1" w:rsidP="007172EA">
      <w:pPr>
        <w:spacing w:after="120"/>
      </w:pPr>
      <w:r>
        <w:t>12</w:t>
      </w:r>
      <w:r w:rsidR="00B321D0">
        <w:t>:00</w:t>
      </w:r>
      <w:r>
        <w:t>-1</w:t>
      </w:r>
      <w:r w:rsidR="00B321D0">
        <w:t>:</w:t>
      </w:r>
      <w:r>
        <w:t>00: Lunch</w:t>
      </w:r>
    </w:p>
    <w:p w14:paraId="6288343A" w14:textId="5F004148" w:rsidR="00BA46E1" w:rsidRDefault="00BA46E1" w:rsidP="007172EA">
      <w:pPr>
        <w:spacing w:after="120"/>
      </w:pPr>
      <w:r>
        <w:t>1</w:t>
      </w:r>
      <w:r w:rsidR="00B321D0">
        <w:t>:</w:t>
      </w:r>
      <w:r>
        <w:t>00-</w:t>
      </w:r>
      <w:r w:rsidR="00674B3A">
        <w:t>2:</w:t>
      </w:r>
      <w:r>
        <w:t>00: Rec Time #1- Choose an activity</w:t>
      </w:r>
    </w:p>
    <w:p w14:paraId="087B236D" w14:textId="6902E2B6" w:rsidR="00BA46E1" w:rsidRDefault="00674B3A" w:rsidP="007172EA">
      <w:pPr>
        <w:spacing w:after="120"/>
      </w:pPr>
      <w:r>
        <w:t>2:</w:t>
      </w:r>
      <w:r w:rsidR="00BA46E1">
        <w:t>15-</w:t>
      </w:r>
      <w:r>
        <w:t>3:</w:t>
      </w:r>
      <w:r w:rsidR="00BA46E1">
        <w:t>15: Rec Time #2- Choose an activity</w:t>
      </w:r>
    </w:p>
    <w:p w14:paraId="7F73A6ED" w14:textId="6451EF0D" w:rsidR="00BA46E1" w:rsidRDefault="00674B3A" w:rsidP="007172EA">
      <w:pPr>
        <w:spacing w:after="120"/>
        <w:rPr>
          <w:color w:val="4472C4" w:themeColor="accent1"/>
        </w:rPr>
      </w:pPr>
      <w:r>
        <w:t>3:</w:t>
      </w:r>
      <w:r w:rsidR="00BA46E1">
        <w:t>30-</w:t>
      </w:r>
      <w:r>
        <w:t>5:</w:t>
      </w:r>
      <w:r w:rsidR="00BA46E1">
        <w:t>00: Action Planning</w:t>
      </w:r>
      <w:r w:rsidR="00BA46E1" w:rsidRPr="00BA46E1">
        <w:rPr>
          <w:color w:val="4472C4" w:themeColor="accent1"/>
        </w:rPr>
        <w:t>- Work within your groups on projects in your youth groups.</w:t>
      </w:r>
    </w:p>
    <w:p w14:paraId="3A76F8A7" w14:textId="1DC0EDA4" w:rsidR="00BA46E1" w:rsidRDefault="00674B3A" w:rsidP="007172EA">
      <w:pPr>
        <w:spacing w:after="120"/>
      </w:pPr>
      <w:r>
        <w:t>5:</w:t>
      </w:r>
      <w:r w:rsidR="00EE23F1">
        <w:t>10-</w:t>
      </w:r>
      <w:r>
        <w:t>6:</w:t>
      </w:r>
      <w:r w:rsidR="00EE23F1">
        <w:t xml:space="preserve">00: </w:t>
      </w:r>
      <w:r w:rsidR="001756D8">
        <w:t>Advocacy Roundtable</w:t>
      </w:r>
    </w:p>
    <w:p w14:paraId="4C989E29" w14:textId="32037B54" w:rsidR="00EE23F1" w:rsidRDefault="00674B3A" w:rsidP="007172EA">
      <w:pPr>
        <w:spacing w:after="120"/>
      </w:pPr>
      <w:r>
        <w:t>6:</w:t>
      </w:r>
      <w:r w:rsidR="00EE23F1">
        <w:t>00-</w:t>
      </w:r>
      <w:r>
        <w:t>7:</w:t>
      </w:r>
      <w:r w:rsidR="00EE23F1">
        <w:t>00: Dinner</w:t>
      </w:r>
    </w:p>
    <w:p w14:paraId="02F38F33" w14:textId="6AAE18F6" w:rsidR="00EE23F1" w:rsidRDefault="00674B3A" w:rsidP="007172EA">
      <w:pPr>
        <w:spacing w:after="120"/>
        <w:rPr>
          <w:color w:val="4472C4" w:themeColor="accent1"/>
        </w:rPr>
      </w:pPr>
      <w:r>
        <w:t>7:</w:t>
      </w:r>
      <w:r w:rsidR="00EE23F1">
        <w:t>00-</w:t>
      </w:r>
      <w:r>
        <w:t>7:</w:t>
      </w:r>
      <w:r w:rsidR="00EE23F1">
        <w:t>30: Talent Show Preparation</w:t>
      </w:r>
      <w:r w:rsidR="00EE23F1" w:rsidRPr="00EE23F1">
        <w:rPr>
          <w:color w:val="4472C4" w:themeColor="accent1"/>
        </w:rPr>
        <w:t>- Relax in cabins &amp; prepare for the talent show</w:t>
      </w:r>
    </w:p>
    <w:p w14:paraId="0B7AC816" w14:textId="4FCB0CAE" w:rsidR="00EE23F1" w:rsidRDefault="00674B3A" w:rsidP="007172EA">
      <w:pPr>
        <w:spacing w:after="120"/>
      </w:pPr>
      <w:r>
        <w:t>7:</w:t>
      </w:r>
      <w:r w:rsidR="00EE23F1">
        <w:t>30-</w:t>
      </w:r>
      <w:r>
        <w:t>9:</w:t>
      </w:r>
      <w:r w:rsidR="00EE23F1">
        <w:t>00: Talent Show</w:t>
      </w:r>
    </w:p>
    <w:p w14:paraId="0FEE4365" w14:textId="60933F6B" w:rsidR="00EE23F1" w:rsidRDefault="00674B3A" w:rsidP="007172EA">
      <w:pPr>
        <w:spacing w:after="120"/>
      </w:pPr>
      <w:r>
        <w:t>9:</w:t>
      </w:r>
      <w:r w:rsidR="00EE23F1">
        <w:t>00-</w:t>
      </w:r>
      <w:r>
        <w:t>11:</w:t>
      </w:r>
      <w:r w:rsidR="00EE23F1">
        <w:t xml:space="preserve">00: </w:t>
      </w:r>
      <w:r w:rsidR="00024EB0">
        <w:t xml:space="preserve">Recreation Time- </w:t>
      </w:r>
      <w:r w:rsidR="00024EB0" w:rsidRPr="00024EB0">
        <w:rPr>
          <w:color w:val="4472C4" w:themeColor="accent1"/>
        </w:rPr>
        <w:t>Dance, Bored games, Bonfire, networking space</w:t>
      </w:r>
    </w:p>
    <w:p w14:paraId="3CB66C52" w14:textId="1F8A2324" w:rsidR="00024EB0" w:rsidRDefault="00674B3A" w:rsidP="007172EA">
      <w:pPr>
        <w:spacing w:after="120"/>
      </w:pPr>
      <w:r>
        <w:t>11:</w:t>
      </w:r>
      <w:r w:rsidR="00024EB0">
        <w:t>30: Curfew</w:t>
      </w:r>
    </w:p>
    <w:p w14:paraId="296D1230" w14:textId="03F4256C" w:rsidR="00024EB0" w:rsidRDefault="00674B3A" w:rsidP="007172EA">
      <w:pPr>
        <w:spacing w:after="120"/>
      </w:pPr>
      <w:r>
        <w:t>12:</w:t>
      </w:r>
      <w:r w:rsidR="00024EB0">
        <w:t>00: Lights Out</w:t>
      </w:r>
    </w:p>
    <w:p w14:paraId="3DA0791C" w14:textId="2093F4EC" w:rsidR="00024EB0" w:rsidRDefault="00024EB0" w:rsidP="007172EA">
      <w:pPr>
        <w:spacing w:after="120"/>
        <w:rPr>
          <w:b/>
          <w:bCs/>
          <w:u w:val="single"/>
        </w:rPr>
      </w:pPr>
      <w:r>
        <w:rPr>
          <w:b/>
          <w:bCs/>
          <w:u w:val="single"/>
        </w:rPr>
        <w:t>Sunday, November 10</w:t>
      </w:r>
      <w:r w:rsidRPr="00024EB0">
        <w:rPr>
          <w:b/>
          <w:bCs/>
          <w:u w:val="single"/>
          <w:vertAlign w:val="superscript"/>
        </w:rPr>
        <w:t>th</w:t>
      </w:r>
    </w:p>
    <w:p w14:paraId="6727CAF0" w14:textId="09D9A0C2" w:rsidR="00024EB0" w:rsidRDefault="00024EB0" w:rsidP="007172EA">
      <w:pPr>
        <w:spacing w:after="120"/>
      </w:pPr>
      <w:r>
        <w:t>7</w:t>
      </w:r>
      <w:r w:rsidR="00674B3A">
        <w:t>:</w:t>
      </w:r>
      <w:r>
        <w:t>00-8</w:t>
      </w:r>
      <w:r w:rsidR="00674B3A">
        <w:t>:</w:t>
      </w:r>
      <w:r>
        <w:t>00: Clean &amp; Move out of cabins</w:t>
      </w:r>
    </w:p>
    <w:p w14:paraId="6162393E" w14:textId="52AEBF65" w:rsidR="00024EB0" w:rsidRDefault="00024EB0" w:rsidP="001756D8">
      <w:pPr>
        <w:spacing w:after="120"/>
        <w:rPr>
          <w:color w:val="4472C4" w:themeColor="accent1"/>
        </w:rPr>
      </w:pPr>
      <w:r>
        <w:t>8</w:t>
      </w:r>
      <w:r w:rsidR="00674B3A">
        <w:t>:</w:t>
      </w:r>
      <w:r>
        <w:t>30-9</w:t>
      </w:r>
      <w:r w:rsidR="00674B3A">
        <w:t>:</w:t>
      </w:r>
      <w:r>
        <w:t>30: Morning Assembly</w:t>
      </w:r>
      <w:r w:rsidRPr="00024EB0">
        <w:rPr>
          <w:color w:val="4472C4" w:themeColor="accent1"/>
        </w:rPr>
        <w:t xml:space="preserve">- </w:t>
      </w:r>
      <w:r w:rsidR="001756D8">
        <w:rPr>
          <w:color w:val="4472C4" w:themeColor="accent1"/>
        </w:rPr>
        <w:t>Action plan presentations, Capstone Panel Discussion, and YPCL Planning Committee Selection</w:t>
      </w:r>
    </w:p>
    <w:p w14:paraId="408A472E" w14:textId="06D2CD94" w:rsidR="00F0640E" w:rsidRDefault="00F0640E" w:rsidP="007172EA">
      <w:pPr>
        <w:spacing w:after="120"/>
      </w:pPr>
      <w:r>
        <w:t>10</w:t>
      </w:r>
      <w:r w:rsidR="00674B3A">
        <w:t>:</w:t>
      </w:r>
      <w:r>
        <w:t>00-11</w:t>
      </w:r>
      <w:r w:rsidR="00674B3A">
        <w:t>:</w:t>
      </w:r>
      <w:r>
        <w:t>00: Brunch</w:t>
      </w:r>
    </w:p>
    <w:p w14:paraId="3F0A5FBA" w14:textId="14F54356" w:rsidR="005F761C" w:rsidRDefault="00F0640E" w:rsidP="007172EA">
      <w:pPr>
        <w:spacing w:after="120"/>
      </w:pPr>
      <w:r>
        <w:t>11</w:t>
      </w:r>
      <w:r w:rsidR="00674B3A">
        <w:t>:</w:t>
      </w:r>
      <w:r>
        <w:t>00-11</w:t>
      </w:r>
      <w:r w:rsidR="00674B3A">
        <w:t>:</w:t>
      </w:r>
      <w:r>
        <w:t>30: Closing assembly- Slideshow recap of YPCL 2019 &amp; Goodbye/depart</w:t>
      </w:r>
    </w:p>
    <w:p w14:paraId="21F4FA67" w14:textId="267169E9" w:rsidR="00A823E7" w:rsidRPr="002A3998" w:rsidRDefault="00A823E7" w:rsidP="002A3998">
      <w:pPr>
        <w:sectPr w:rsidR="00A823E7" w:rsidRPr="002A3998" w:rsidSect="008751E2">
          <w:type w:val="continuous"/>
          <w:pgSz w:w="12240" w:h="15840"/>
          <w:pgMar w:top="1440" w:right="1440" w:bottom="1440" w:left="1440" w:header="720" w:footer="720" w:gutter="0"/>
          <w:cols w:num="2" w:space="720"/>
          <w:docGrid w:linePitch="360"/>
        </w:sectPr>
      </w:pPr>
    </w:p>
    <w:p w14:paraId="2C19D5E7" w14:textId="67E6375A" w:rsidR="008023BC" w:rsidRPr="008023BC" w:rsidRDefault="008023BC" w:rsidP="008023BC">
      <w:pPr>
        <w:spacing w:after="120"/>
        <w:rPr>
          <w:rFonts w:cstheme="minorHAnsi"/>
        </w:rPr>
      </w:pPr>
      <w:r w:rsidRPr="008F15ED">
        <w:rPr>
          <w:rFonts w:cstheme="minorHAnsi"/>
          <w:b/>
          <w:bCs/>
          <w:color w:val="2E74B5" w:themeColor="accent5" w:themeShade="BF"/>
          <w:sz w:val="28"/>
          <w:szCs w:val="28"/>
          <w:u w:val="single"/>
        </w:rPr>
        <w:lastRenderedPageBreak/>
        <w:t>Friday Night Roundtables</w:t>
      </w:r>
      <w:r w:rsidRPr="008023BC">
        <w:rPr>
          <w:rFonts w:cstheme="minorHAnsi"/>
          <w:b/>
          <w:bCs/>
        </w:rPr>
        <w:t>-</w:t>
      </w:r>
      <w:r w:rsidRPr="008023BC">
        <w:rPr>
          <w:rFonts w:cstheme="minorHAnsi"/>
        </w:rPr>
        <w:t xml:space="preserve"> Group discussion focused on a specific topic and that allows all to share thoughts and feelings about that topic. Very organic in nature. Propose your own or attend one of these:</w:t>
      </w:r>
    </w:p>
    <w:p w14:paraId="1BFC9891" w14:textId="77777777" w:rsidR="008F15ED" w:rsidRDefault="008F15ED" w:rsidP="008023BC">
      <w:pPr>
        <w:pStyle w:val="ListParagraph"/>
        <w:numPr>
          <w:ilvl w:val="0"/>
          <w:numId w:val="2"/>
        </w:numPr>
        <w:spacing w:after="120"/>
        <w:rPr>
          <w:rFonts w:cstheme="minorHAnsi"/>
        </w:rPr>
        <w:sectPr w:rsidR="008F15ED" w:rsidSect="00A823E7">
          <w:type w:val="continuous"/>
          <w:pgSz w:w="12240" w:h="15840"/>
          <w:pgMar w:top="1440" w:right="1440" w:bottom="1440" w:left="1440" w:header="720" w:footer="720" w:gutter="0"/>
          <w:cols w:space="720"/>
          <w:docGrid w:linePitch="360"/>
        </w:sectPr>
      </w:pPr>
    </w:p>
    <w:p w14:paraId="762FD8FB" w14:textId="51008509" w:rsidR="008023BC" w:rsidRPr="008023BC" w:rsidRDefault="008023BC" w:rsidP="008023BC">
      <w:pPr>
        <w:pStyle w:val="ListParagraph"/>
        <w:numPr>
          <w:ilvl w:val="0"/>
          <w:numId w:val="2"/>
        </w:numPr>
        <w:spacing w:after="120"/>
        <w:rPr>
          <w:rFonts w:cstheme="minorHAnsi"/>
        </w:rPr>
      </w:pPr>
      <w:r w:rsidRPr="008023BC">
        <w:rPr>
          <w:rFonts w:cstheme="minorHAnsi"/>
        </w:rPr>
        <w:t>Mindfulness-What is it?</w:t>
      </w:r>
    </w:p>
    <w:p w14:paraId="24A3FBC3" w14:textId="7F0D51B9" w:rsidR="008023BC" w:rsidRPr="008023BC" w:rsidRDefault="008023BC" w:rsidP="008023BC">
      <w:pPr>
        <w:pStyle w:val="ListParagraph"/>
        <w:numPr>
          <w:ilvl w:val="0"/>
          <w:numId w:val="2"/>
        </w:numPr>
        <w:spacing w:after="120"/>
        <w:rPr>
          <w:rFonts w:cstheme="minorHAnsi"/>
        </w:rPr>
      </w:pPr>
      <w:r w:rsidRPr="008023BC">
        <w:rPr>
          <w:rFonts w:cstheme="minorHAnsi"/>
          <w:color w:val="222222"/>
          <w:shd w:val="clear" w:color="auto" w:fill="FFFFFF"/>
        </w:rPr>
        <w:t>Hunger &amp; food Insecurity</w:t>
      </w:r>
    </w:p>
    <w:p w14:paraId="41FE34F1" w14:textId="77777777" w:rsidR="008023BC" w:rsidRPr="008023BC" w:rsidRDefault="008023BC" w:rsidP="008023BC">
      <w:pPr>
        <w:pStyle w:val="ListParagraph"/>
        <w:numPr>
          <w:ilvl w:val="0"/>
          <w:numId w:val="2"/>
        </w:numPr>
        <w:spacing w:after="120"/>
        <w:rPr>
          <w:rFonts w:cstheme="minorHAnsi"/>
        </w:rPr>
      </w:pPr>
      <w:r w:rsidRPr="008023BC">
        <w:rPr>
          <w:rFonts w:cstheme="minorHAnsi"/>
        </w:rPr>
        <w:t xml:space="preserve">Trauma + Youth Engagement </w:t>
      </w:r>
      <w:proofErr w:type="gramStart"/>
      <w:r w:rsidRPr="008023BC">
        <w:rPr>
          <w:rFonts w:cstheme="minorHAnsi"/>
        </w:rPr>
        <w:t>= ?</w:t>
      </w:r>
      <w:proofErr w:type="gramEnd"/>
      <w:r w:rsidRPr="008023BC">
        <w:rPr>
          <w:rFonts w:cstheme="minorHAnsi"/>
        </w:rPr>
        <w:t xml:space="preserve"> Does Technology Help or Hurt...</w:t>
      </w:r>
    </w:p>
    <w:p w14:paraId="729BDF02" w14:textId="77777777" w:rsidR="008F15ED" w:rsidRDefault="008F15ED" w:rsidP="00A823E7">
      <w:pPr>
        <w:pStyle w:val="NormalWeb"/>
        <w:spacing w:before="0" w:beforeAutospacing="0" w:after="0" w:afterAutospacing="0" w:line="235" w:lineRule="atLeast"/>
        <w:rPr>
          <w:rFonts w:asciiTheme="minorHAnsi" w:hAnsiTheme="minorHAnsi" w:cstheme="minorHAnsi"/>
          <w:b/>
          <w:bCs/>
          <w:sz w:val="28"/>
          <w:szCs w:val="28"/>
          <w:u w:val="single"/>
        </w:rPr>
        <w:sectPr w:rsidR="008F15ED" w:rsidSect="008F15ED">
          <w:type w:val="continuous"/>
          <w:pgSz w:w="12240" w:h="15840"/>
          <w:pgMar w:top="1440" w:right="1440" w:bottom="1440" w:left="1440" w:header="720" w:footer="720" w:gutter="0"/>
          <w:cols w:num="2" w:space="720"/>
          <w:docGrid w:linePitch="360"/>
        </w:sectPr>
      </w:pPr>
    </w:p>
    <w:p w14:paraId="204FF975" w14:textId="664C25F7" w:rsidR="00A823E7" w:rsidRPr="008F15ED" w:rsidRDefault="005F761C" w:rsidP="008F15ED">
      <w:pPr>
        <w:spacing w:after="120"/>
        <w:rPr>
          <w:rFonts w:cstheme="minorHAnsi"/>
          <w:b/>
          <w:bCs/>
          <w:color w:val="2E74B5" w:themeColor="accent5" w:themeShade="BF"/>
          <w:sz w:val="28"/>
          <w:szCs w:val="28"/>
          <w:u w:val="single"/>
        </w:rPr>
      </w:pPr>
      <w:r w:rsidRPr="008F15ED">
        <w:rPr>
          <w:rFonts w:cstheme="minorHAnsi"/>
          <w:b/>
          <w:bCs/>
          <w:color w:val="2E74B5" w:themeColor="accent5" w:themeShade="BF"/>
          <w:sz w:val="28"/>
          <w:szCs w:val="28"/>
          <w:u w:val="single"/>
        </w:rPr>
        <w:t>Healthy Living Focused Workshops</w:t>
      </w:r>
      <w:r w:rsidR="008023BC" w:rsidRPr="008F15ED">
        <w:rPr>
          <w:rFonts w:cstheme="minorHAnsi"/>
          <w:b/>
          <w:bCs/>
          <w:color w:val="2E74B5" w:themeColor="accent5" w:themeShade="BF"/>
          <w:sz w:val="28"/>
          <w:szCs w:val="28"/>
          <w:u w:val="single"/>
        </w:rPr>
        <w:t>, Saturday 9:15 – 10:15</w:t>
      </w:r>
    </w:p>
    <w:p w14:paraId="5B50ECF8" w14:textId="5D54449D"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r w:rsidRPr="008023BC">
        <w:rPr>
          <w:rFonts w:asciiTheme="minorHAnsi" w:hAnsiTheme="minorHAnsi" w:cstheme="minorHAnsi"/>
          <w:b/>
          <w:color w:val="000000"/>
        </w:rPr>
        <w:t xml:space="preserve">Discovery Dating…it’s about more than just dating! </w:t>
      </w:r>
      <w:r w:rsidRPr="008023BC">
        <w:rPr>
          <w:rFonts w:asciiTheme="minorHAnsi" w:hAnsiTheme="minorHAnsi" w:cstheme="minorHAnsi"/>
          <w:i/>
          <w:color w:val="000000"/>
        </w:rPr>
        <w:t>End Abuse Teen Council</w:t>
      </w:r>
      <w:r w:rsidR="009572AA">
        <w:rPr>
          <w:rFonts w:asciiTheme="minorHAnsi" w:hAnsiTheme="minorHAnsi" w:cstheme="minorHAnsi"/>
          <w:i/>
          <w:color w:val="000000"/>
        </w:rPr>
        <w:tab/>
      </w:r>
      <w:r w:rsidR="009572AA" w:rsidRPr="009572AA">
        <w:rPr>
          <w:rFonts w:asciiTheme="minorHAnsi" w:hAnsiTheme="minorHAnsi" w:cstheme="minorHAnsi"/>
          <w:b/>
          <w:i/>
          <w:color w:val="000000"/>
        </w:rPr>
        <w:t>Lower Dining Hall</w:t>
      </w:r>
    </w:p>
    <w:p w14:paraId="4A9FCFBE" w14:textId="5EFC59A6"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r w:rsidRPr="008023BC">
        <w:rPr>
          <w:rFonts w:asciiTheme="minorHAnsi" w:hAnsiTheme="minorHAnsi" w:cstheme="minorHAnsi"/>
          <w:color w:val="000000"/>
        </w:rPr>
        <w:t>One way to understand healthy relationships is by getting to </w:t>
      </w:r>
      <w:r w:rsidRPr="008023BC">
        <w:rPr>
          <w:rFonts w:asciiTheme="minorHAnsi" w:hAnsiTheme="minorHAnsi" w:cstheme="minorHAnsi"/>
          <w:i/>
          <w:iCs/>
          <w:color w:val="000000"/>
        </w:rPr>
        <w:t>really </w:t>
      </w:r>
      <w:r w:rsidRPr="008023BC">
        <w:rPr>
          <w:rFonts w:asciiTheme="minorHAnsi" w:hAnsiTheme="minorHAnsi" w:cstheme="minorHAnsi"/>
          <w:color w:val="000000"/>
        </w:rPr>
        <w:t>know yourself and what YOU want for your life. We'll do an activity from Discovery Dating, a curriculum that helps explore our lives, determine our own values, and figure out how to align our values with others, friends, family, and more!</w:t>
      </w:r>
    </w:p>
    <w:p w14:paraId="2BC17842" w14:textId="3034BF09"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p>
    <w:p w14:paraId="2C8C9777" w14:textId="1269F8E1" w:rsidR="00A823E7" w:rsidRPr="008023BC" w:rsidRDefault="00A823E7" w:rsidP="00A823E7">
      <w:pPr>
        <w:pStyle w:val="NormalWeb"/>
        <w:spacing w:before="0" w:beforeAutospacing="0" w:after="0" w:afterAutospacing="0" w:line="235" w:lineRule="atLeast"/>
        <w:rPr>
          <w:rFonts w:asciiTheme="minorHAnsi" w:hAnsiTheme="minorHAnsi" w:cstheme="minorHAnsi"/>
          <w:i/>
          <w:color w:val="000000"/>
        </w:rPr>
      </w:pPr>
      <w:r w:rsidRPr="008023BC">
        <w:rPr>
          <w:rFonts w:asciiTheme="minorHAnsi" w:hAnsiTheme="minorHAnsi" w:cstheme="minorHAnsi"/>
          <w:b/>
          <w:color w:val="000000"/>
        </w:rPr>
        <w:t xml:space="preserve">Be </w:t>
      </w:r>
      <w:proofErr w:type="spellStart"/>
      <w:r w:rsidRPr="008023BC">
        <w:rPr>
          <w:rFonts w:asciiTheme="minorHAnsi" w:hAnsiTheme="minorHAnsi" w:cstheme="minorHAnsi"/>
          <w:b/>
          <w:color w:val="000000"/>
        </w:rPr>
        <w:t>YOUnique</w:t>
      </w:r>
      <w:proofErr w:type="spellEnd"/>
      <w:r w:rsidRPr="008023BC">
        <w:rPr>
          <w:rFonts w:asciiTheme="minorHAnsi" w:hAnsiTheme="minorHAnsi" w:cstheme="minorHAnsi"/>
          <w:b/>
          <w:color w:val="000000"/>
        </w:rPr>
        <w:t xml:space="preserve"> - A Focus on </w:t>
      </w:r>
      <w:proofErr w:type="spellStart"/>
      <w:r w:rsidRPr="008023BC">
        <w:rPr>
          <w:rFonts w:asciiTheme="minorHAnsi" w:hAnsiTheme="minorHAnsi" w:cstheme="minorHAnsi"/>
          <w:b/>
          <w:color w:val="000000"/>
        </w:rPr>
        <w:t>Self Acceptance</w:t>
      </w:r>
      <w:proofErr w:type="spellEnd"/>
      <w:r w:rsidRPr="008023BC">
        <w:rPr>
          <w:rFonts w:asciiTheme="minorHAnsi" w:hAnsiTheme="minorHAnsi" w:cstheme="minorHAnsi"/>
          <w:color w:val="000000"/>
        </w:rPr>
        <w:t xml:space="preserve">, </w:t>
      </w:r>
      <w:r w:rsidRPr="008023BC">
        <w:rPr>
          <w:rFonts w:asciiTheme="minorHAnsi" w:hAnsiTheme="minorHAnsi" w:cstheme="minorHAnsi"/>
          <w:i/>
          <w:color w:val="000000"/>
        </w:rPr>
        <w:t>WING State Teen Panel</w:t>
      </w:r>
      <w:r w:rsidR="005C0D8C">
        <w:rPr>
          <w:rFonts w:asciiTheme="minorHAnsi" w:hAnsiTheme="minorHAnsi" w:cstheme="minorHAnsi"/>
          <w:i/>
          <w:color w:val="000000"/>
        </w:rPr>
        <w:tab/>
      </w:r>
      <w:r w:rsidR="005C0D8C">
        <w:rPr>
          <w:rFonts w:asciiTheme="minorHAnsi" w:hAnsiTheme="minorHAnsi" w:cstheme="minorHAnsi"/>
          <w:i/>
          <w:color w:val="000000"/>
        </w:rPr>
        <w:tab/>
      </w:r>
      <w:r w:rsidR="005C0D8C">
        <w:rPr>
          <w:rFonts w:cstheme="minorHAnsi"/>
          <w:b/>
          <w:i/>
        </w:rPr>
        <w:t>Birch Cabin</w:t>
      </w:r>
      <w:r w:rsidR="004D50C4">
        <w:rPr>
          <w:rFonts w:cstheme="minorHAnsi"/>
          <w:b/>
          <w:i/>
        </w:rPr>
        <w:t xml:space="preserve"> Left</w:t>
      </w:r>
    </w:p>
    <w:p w14:paraId="0A412D02" w14:textId="02828853"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r w:rsidRPr="008023BC">
        <w:rPr>
          <w:rFonts w:asciiTheme="minorHAnsi" w:hAnsiTheme="minorHAnsi" w:cstheme="minorHAnsi"/>
          <w:color w:val="000000"/>
        </w:rPr>
        <w:t>As Dr. Se</w:t>
      </w:r>
      <w:r w:rsidR="008751E2">
        <w:rPr>
          <w:rFonts w:asciiTheme="minorHAnsi" w:hAnsiTheme="minorHAnsi" w:cstheme="minorHAnsi"/>
          <w:color w:val="000000"/>
        </w:rPr>
        <w:t>u</w:t>
      </w:r>
      <w:r w:rsidRPr="008023BC">
        <w:rPr>
          <w:rFonts w:asciiTheme="minorHAnsi" w:hAnsiTheme="minorHAnsi" w:cstheme="minorHAnsi"/>
          <w:color w:val="000000"/>
        </w:rPr>
        <w:t xml:space="preserve">ss once said, “Today You are YOU, that is truer than true. There is no one alive who is </w:t>
      </w:r>
      <w:proofErr w:type="spellStart"/>
      <w:r w:rsidR="001756D8" w:rsidRPr="008023BC">
        <w:rPr>
          <w:rFonts w:asciiTheme="minorHAnsi" w:hAnsiTheme="minorHAnsi" w:cstheme="minorHAnsi"/>
          <w:color w:val="000000"/>
        </w:rPr>
        <w:t>you</w:t>
      </w:r>
      <w:r w:rsidR="001756D8">
        <w:rPr>
          <w:rFonts w:asciiTheme="minorHAnsi" w:hAnsiTheme="minorHAnsi" w:cstheme="minorHAnsi"/>
          <w:color w:val="000000"/>
        </w:rPr>
        <w:t>er</w:t>
      </w:r>
      <w:proofErr w:type="spellEnd"/>
      <w:r w:rsidRPr="008023BC">
        <w:rPr>
          <w:rFonts w:asciiTheme="minorHAnsi" w:hAnsiTheme="minorHAnsi" w:cstheme="minorHAnsi"/>
          <w:color w:val="000000"/>
        </w:rPr>
        <w:t xml:space="preserve"> than YOU.” Join in an in</w:t>
      </w:r>
      <w:r w:rsidR="009572AA">
        <w:rPr>
          <w:rFonts w:asciiTheme="minorHAnsi" w:hAnsiTheme="minorHAnsi" w:cstheme="minorHAnsi"/>
          <w:color w:val="000000"/>
        </w:rPr>
        <w:t>-</w:t>
      </w:r>
      <w:r w:rsidRPr="008023BC">
        <w:rPr>
          <w:rFonts w:asciiTheme="minorHAnsi" w:hAnsiTheme="minorHAnsi" w:cstheme="minorHAnsi"/>
          <w:color w:val="000000"/>
        </w:rPr>
        <w:t xml:space="preserve">depth search of being yourself as you will discover how to </w:t>
      </w:r>
      <w:r w:rsidR="008751E2">
        <w:rPr>
          <w:rFonts w:asciiTheme="minorHAnsi" w:hAnsiTheme="minorHAnsi" w:cstheme="minorHAnsi"/>
          <w:color w:val="000000"/>
        </w:rPr>
        <w:t>p</w:t>
      </w:r>
      <w:r w:rsidRPr="008023BC">
        <w:rPr>
          <w:rFonts w:asciiTheme="minorHAnsi" w:hAnsiTheme="minorHAnsi" w:cstheme="minorHAnsi"/>
          <w:color w:val="000000"/>
        </w:rPr>
        <w:t xml:space="preserve">ut the </w:t>
      </w:r>
      <w:r w:rsidR="008751E2">
        <w:rPr>
          <w:rFonts w:asciiTheme="minorHAnsi" w:hAnsiTheme="minorHAnsi" w:cstheme="minorHAnsi"/>
          <w:color w:val="000000"/>
        </w:rPr>
        <w:t>YOU</w:t>
      </w:r>
      <w:r w:rsidRPr="008023BC">
        <w:rPr>
          <w:rFonts w:asciiTheme="minorHAnsi" w:hAnsiTheme="minorHAnsi" w:cstheme="minorHAnsi"/>
          <w:color w:val="000000"/>
        </w:rPr>
        <w:t xml:space="preserve"> in uniqueness &amp; show the world what you’re made of.</w:t>
      </w:r>
    </w:p>
    <w:p w14:paraId="0AD33DFC" w14:textId="7B617404" w:rsidR="00A823E7" w:rsidRPr="008023BC" w:rsidRDefault="00A823E7" w:rsidP="00A823E7">
      <w:pPr>
        <w:pStyle w:val="NormalWeb"/>
        <w:spacing w:before="0" w:beforeAutospacing="0" w:after="0" w:afterAutospacing="0" w:line="235" w:lineRule="atLeast"/>
        <w:rPr>
          <w:rFonts w:asciiTheme="minorHAnsi" w:hAnsiTheme="minorHAnsi" w:cstheme="minorHAnsi"/>
          <w:color w:val="000000"/>
        </w:rPr>
      </w:pPr>
    </w:p>
    <w:p w14:paraId="73A9B123" w14:textId="4BCB1680" w:rsidR="00F4093D" w:rsidRPr="009572AA" w:rsidRDefault="00F4093D" w:rsidP="00F4093D">
      <w:pPr>
        <w:pStyle w:val="NoSpacing"/>
        <w:rPr>
          <w:rFonts w:cstheme="minorHAnsi"/>
          <w:b/>
          <w:i/>
        </w:rPr>
      </w:pPr>
      <w:r w:rsidRPr="008023BC">
        <w:rPr>
          <w:rFonts w:cstheme="minorHAnsi"/>
          <w:b/>
        </w:rPr>
        <w:t>Using Digital Apps to Share Your Voice</w:t>
      </w:r>
      <w:r w:rsidRPr="008023BC">
        <w:rPr>
          <w:rFonts w:cstheme="minorHAnsi"/>
        </w:rPr>
        <w:t xml:space="preserve">, </w:t>
      </w:r>
      <w:r w:rsidRPr="008023BC">
        <w:rPr>
          <w:rFonts w:cstheme="minorHAnsi"/>
          <w:i/>
        </w:rPr>
        <w:t>UW-Madison and Bayview Foundation</w:t>
      </w:r>
      <w:r w:rsidR="009572AA">
        <w:rPr>
          <w:rFonts w:cstheme="minorHAnsi"/>
          <w:i/>
        </w:rPr>
        <w:tab/>
      </w:r>
      <w:r w:rsidR="004D50C4">
        <w:rPr>
          <w:rFonts w:cstheme="minorHAnsi"/>
          <w:b/>
          <w:i/>
        </w:rPr>
        <w:t>Birch Cabin Right</w:t>
      </w:r>
    </w:p>
    <w:p w14:paraId="4FFD86E5" w14:textId="621B3F35" w:rsidR="00F4093D" w:rsidRPr="008023BC" w:rsidRDefault="00F4093D" w:rsidP="00F4093D">
      <w:pPr>
        <w:pStyle w:val="NoSpacing"/>
        <w:rPr>
          <w:rFonts w:cstheme="minorHAnsi"/>
          <w:color w:val="000000"/>
        </w:rPr>
      </w:pPr>
      <w:r w:rsidRPr="008023BC">
        <w:rPr>
          <w:rFonts w:cstheme="minorHAnsi"/>
          <w:color w:val="000000"/>
        </w:rPr>
        <w:t xml:space="preserve">Explore how digital technologies promote youth voice. What sorts of apps and technologies are currently out there? What should you be mindful of? What is photo journalism? Learn a free and available tool for youth voice (SIFTR, created by UW field day lab). Share your perspective on using these platforms to promote advocacy and how can we get youth excited about youth advocacy using these tools. </w:t>
      </w:r>
    </w:p>
    <w:p w14:paraId="2A860CE7" w14:textId="6FD06EC6" w:rsidR="00F4093D" w:rsidRPr="008023BC" w:rsidRDefault="00F4093D" w:rsidP="00A823E7">
      <w:pPr>
        <w:pStyle w:val="NormalWeb"/>
        <w:spacing w:before="0" w:beforeAutospacing="0" w:after="0" w:afterAutospacing="0" w:line="235" w:lineRule="atLeast"/>
        <w:rPr>
          <w:rFonts w:asciiTheme="minorHAnsi" w:hAnsiTheme="minorHAnsi" w:cstheme="minorHAnsi"/>
          <w:color w:val="000000"/>
        </w:rPr>
      </w:pPr>
    </w:p>
    <w:p w14:paraId="55D05E05" w14:textId="5AB94134" w:rsidR="002A3998" w:rsidRPr="009572AA" w:rsidRDefault="002A3998" w:rsidP="002A3998">
      <w:pPr>
        <w:pStyle w:val="NoSpacing"/>
        <w:rPr>
          <w:rFonts w:cstheme="minorHAnsi"/>
          <w:b/>
        </w:rPr>
      </w:pPr>
      <w:r w:rsidRPr="008023BC">
        <w:rPr>
          <w:rFonts w:cstheme="minorHAnsi"/>
          <w:b/>
        </w:rPr>
        <w:t>Who We Be</w:t>
      </w:r>
      <w:r w:rsidRPr="008023BC">
        <w:rPr>
          <w:rFonts w:cstheme="minorHAnsi"/>
          <w:b/>
          <w:bCs/>
        </w:rPr>
        <w:t xml:space="preserve">, </w:t>
      </w:r>
      <w:r w:rsidRPr="008023BC">
        <w:rPr>
          <w:rFonts w:cstheme="minorHAnsi"/>
          <w:i/>
        </w:rPr>
        <w:t>Urban Underground</w:t>
      </w:r>
      <w:r w:rsidR="009572AA">
        <w:rPr>
          <w:rFonts w:cstheme="minorHAnsi"/>
          <w:i/>
        </w:rPr>
        <w:tab/>
      </w:r>
      <w:r w:rsidR="009572AA">
        <w:rPr>
          <w:rFonts w:cstheme="minorHAnsi"/>
          <w:i/>
        </w:rPr>
        <w:tab/>
      </w:r>
      <w:r w:rsidR="009572AA">
        <w:rPr>
          <w:rFonts w:cstheme="minorHAnsi"/>
          <w:i/>
        </w:rPr>
        <w:tab/>
      </w:r>
      <w:r w:rsidR="009572AA">
        <w:rPr>
          <w:rFonts w:cstheme="minorHAnsi"/>
          <w:i/>
        </w:rPr>
        <w:tab/>
      </w:r>
      <w:r w:rsidR="009572AA">
        <w:rPr>
          <w:rFonts w:cstheme="minorHAnsi"/>
          <w:i/>
        </w:rPr>
        <w:tab/>
      </w:r>
      <w:r w:rsidR="009572AA">
        <w:rPr>
          <w:rFonts w:cstheme="minorHAnsi"/>
          <w:i/>
        </w:rPr>
        <w:tab/>
      </w:r>
      <w:proofErr w:type="gramStart"/>
      <w:r w:rsidR="009572AA">
        <w:rPr>
          <w:rFonts w:cstheme="minorHAnsi"/>
          <w:b/>
          <w:i/>
        </w:rPr>
        <w:t>Lodge</w:t>
      </w:r>
      <w:proofErr w:type="gramEnd"/>
    </w:p>
    <w:p w14:paraId="3F1A34E9" w14:textId="104272AB" w:rsidR="002A3998" w:rsidRPr="008023BC" w:rsidRDefault="002A3998" w:rsidP="002A3998">
      <w:pPr>
        <w:pStyle w:val="NoSpacing"/>
        <w:rPr>
          <w:rFonts w:cstheme="minorHAnsi"/>
          <w:color w:val="000000"/>
        </w:rPr>
      </w:pPr>
      <w:r w:rsidRPr="008023BC">
        <w:rPr>
          <w:rFonts w:cstheme="minorHAnsi"/>
          <w:color w:val="000000"/>
        </w:rPr>
        <w:t xml:space="preserve"> This introductory workshop covers the basics of identity and community. Through sharing their own experiences, participants will discuss stereotypes, divisions between communities, and the systems of oppression. Objectives include: 1) understand how our identity shapes our experiences in the world. 2) understand how systems of oppression are connected to our experiences. 3) explore our experiences with stereotypes, discrimination, and assumptions. 4) discuss how we can use our experiences to fight against all forms/systems of oppression. </w:t>
      </w:r>
    </w:p>
    <w:p w14:paraId="7B4C4865" w14:textId="5E16A611" w:rsidR="00273066" w:rsidRPr="008023BC" w:rsidRDefault="00273066" w:rsidP="00A823E7">
      <w:pPr>
        <w:pStyle w:val="NormalWeb"/>
        <w:spacing w:before="0" w:beforeAutospacing="0" w:after="0" w:afterAutospacing="0" w:line="235" w:lineRule="atLeast"/>
        <w:rPr>
          <w:rFonts w:asciiTheme="minorHAnsi" w:hAnsiTheme="minorHAnsi" w:cstheme="minorHAnsi"/>
          <w:color w:val="000000"/>
        </w:rPr>
      </w:pPr>
    </w:p>
    <w:p w14:paraId="0778544C" w14:textId="1F94773E" w:rsidR="00A823E7" w:rsidRPr="008F15ED" w:rsidRDefault="005F761C" w:rsidP="00A823E7">
      <w:pPr>
        <w:spacing w:after="120"/>
        <w:rPr>
          <w:rFonts w:cstheme="minorHAnsi"/>
          <w:b/>
          <w:bCs/>
          <w:color w:val="2E74B5" w:themeColor="accent5" w:themeShade="BF"/>
          <w:sz w:val="28"/>
          <w:szCs w:val="28"/>
          <w:u w:val="single"/>
        </w:rPr>
      </w:pPr>
      <w:r w:rsidRPr="008F15ED">
        <w:rPr>
          <w:rFonts w:cstheme="minorHAnsi"/>
          <w:b/>
          <w:bCs/>
          <w:color w:val="2E74B5" w:themeColor="accent5" w:themeShade="BF"/>
          <w:sz w:val="28"/>
          <w:szCs w:val="28"/>
          <w:u w:val="single"/>
        </w:rPr>
        <w:t>Advocacy in Social Justice Workshops</w:t>
      </w:r>
      <w:r w:rsidR="008F15ED" w:rsidRPr="008F15ED">
        <w:rPr>
          <w:rFonts w:cstheme="minorHAnsi"/>
          <w:b/>
          <w:bCs/>
          <w:color w:val="2E74B5" w:themeColor="accent5" w:themeShade="BF"/>
          <w:sz w:val="28"/>
          <w:szCs w:val="28"/>
          <w:u w:val="single"/>
        </w:rPr>
        <w:t>, Saturday 10:45-11:45</w:t>
      </w:r>
    </w:p>
    <w:p w14:paraId="3AC2306F" w14:textId="5C068D76" w:rsidR="00A823E7" w:rsidRPr="008023BC" w:rsidRDefault="00A823E7" w:rsidP="00F92B91">
      <w:pPr>
        <w:pStyle w:val="NoSpacing"/>
        <w:rPr>
          <w:rFonts w:cstheme="minorHAnsi"/>
          <w:i/>
        </w:rPr>
      </w:pPr>
      <w:r w:rsidRPr="008023BC">
        <w:rPr>
          <w:rFonts w:cstheme="minorHAnsi"/>
          <w:b/>
        </w:rPr>
        <w:t>Using Digital Apps to Share Your Voice</w:t>
      </w:r>
      <w:r w:rsidRPr="008023BC">
        <w:rPr>
          <w:rFonts w:cstheme="minorHAnsi"/>
        </w:rPr>
        <w:t xml:space="preserve">, </w:t>
      </w:r>
      <w:r w:rsidRPr="008023BC">
        <w:rPr>
          <w:rFonts w:cstheme="minorHAnsi"/>
          <w:i/>
        </w:rPr>
        <w:t>UW-Madison and Bayview Foundation</w:t>
      </w:r>
      <w:r w:rsidR="005C0D8C">
        <w:rPr>
          <w:rFonts w:cstheme="minorHAnsi"/>
          <w:i/>
        </w:rPr>
        <w:tab/>
      </w:r>
      <w:r w:rsidR="004D50C4">
        <w:rPr>
          <w:rFonts w:cstheme="minorHAnsi"/>
          <w:b/>
          <w:i/>
        </w:rPr>
        <w:t>Birch Cabin Right</w:t>
      </w:r>
    </w:p>
    <w:p w14:paraId="68687599" w14:textId="367BA95B" w:rsidR="00A823E7" w:rsidRPr="008023BC" w:rsidRDefault="00A823E7" w:rsidP="00F92B91">
      <w:pPr>
        <w:pStyle w:val="NoSpacing"/>
        <w:rPr>
          <w:rFonts w:cstheme="minorHAnsi"/>
          <w:color w:val="000000"/>
        </w:rPr>
      </w:pPr>
      <w:r w:rsidRPr="008023BC">
        <w:rPr>
          <w:rFonts w:cstheme="minorHAnsi"/>
          <w:color w:val="000000"/>
        </w:rPr>
        <w:t xml:space="preserve">Explore how digital technologies promote youth voice. What sorts of apps and technologies are currently out there? What should you be mindful of? What is photo journalism? Learn a free and available tool for youth voice (SIFTR, created by UW field day lab). Share your perspective on using these platforms to promote advocacy and how can we get youth excited about advocacy using these tools. </w:t>
      </w:r>
    </w:p>
    <w:p w14:paraId="46D22961" w14:textId="49661980" w:rsidR="00AE0540" w:rsidRPr="008023BC" w:rsidRDefault="00AE0540" w:rsidP="00F92B91">
      <w:pPr>
        <w:pStyle w:val="NoSpacing"/>
        <w:rPr>
          <w:rFonts w:cstheme="minorHAnsi"/>
          <w:color w:val="000000"/>
        </w:rPr>
      </w:pPr>
    </w:p>
    <w:p w14:paraId="5D36D08D" w14:textId="77777777" w:rsidR="005C0D8C" w:rsidRPr="009572AA" w:rsidRDefault="00AE0540" w:rsidP="005C0D8C">
      <w:pPr>
        <w:pStyle w:val="NoSpacing"/>
        <w:rPr>
          <w:rFonts w:cstheme="minorHAnsi"/>
          <w:b/>
        </w:rPr>
      </w:pPr>
      <w:r w:rsidRPr="008023BC">
        <w:rPr>
          <w:rFonts w:cstheme="minorHAnsi"/>
          <w:b/>
        </w:rPr>
        <w:t xml:space="preserve">Julie through the System, </w:t>
      </w:r>
      <w:r w:rsidRPr="008023BC">
        <w:rPr>
          <w:rFonts w:cstheme="minorHAnsi"/>
          <w:i/>
        </w:rPr>
        <w:t xml:space="preserve">Urban Underground   </w:t>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Pr>
          <w:rFonts w:cstheme="minorHAnsi"/>
          <w:b/>
          <w:i/>
        </w:rPr>
        <w:t>Lodge</w:t>
      </w:r>
    </w:p>
    <w:p w14:paraId="0AD35DE1" w14:textId="002B77FC" w:rsidR="00F92B91" w:rsidRPr="008023BC" w:rsidRDefault="00AE0540" w:rsidP="008023BC">
      <w:pPr>
        <w:pStyle w:val="NoSpacing"/>
        <w:rPr>
          <w:rFonts w:cstheme="minorHAnsi"/>
          <w:color w:val="000000"/>
        </w:rPr>
      </w:pPr>
      <w:r w:rsidRPr="008023BC">
        <w:rPr>
          <w:rFonts w:cstheme="minorHAnsi"/>
          <w:color w:val="000000"/>
        </w:rPr>
        <w:t xml:space="preserve">Explore juvenile justice through an interactive and information-filled session. </w:t>
      </w:r>
    </w:p>
    <w:p w14:paraId="1FA22E07" w14:textId="4573BC6B" w:rsidR="008023BC" w:rsidRPr="008023BC" w:rsidRDefault="008023BC" w:rsidP="008023BC">
      <w:pPr>
        <w:pStyle w:val="NoSpacing"/>
        <w:rPr>
          <w:rFonts w:cstheme="minorHAnsi"/>
          <w:color w:val="000000"/>
        </w:rPr>
      </w:pPr>
    </w:p>
    <w:p w14:paraId="73331182" w14:textId="682E286E" w:rsidR="00273066" w:rsidRPr="008023BC" w:rsidRDefault="00273066" w:rsidP="00697900">
      <w:pPr>
        <w:pStyle w:val="NoSpacing"/>
        <w:rPr>
          <w:rFonts w:cstheme="minorHAnsi"/>
        </w:rPr>
      </w:pPr>
      <w:r w:rsidRPr="008023BC">
        <w:rPr>
          <w:rFonts w:cstheme="minorHAnsi"/>
          <w:b/>
          <w:bCs/>
        </w:rPr>
        <w:t>The Skills They Need,</w:t>
      </w:r>
      <w:r w:rsidRPr="008023BC">
        <w:rPr>
          <w:rFonts w:cstheme="minorHAnsi"/>
        </w:rPr>
        <w:t xml:space="preserve"> </w:t>
      </w:r>
      <w:r w:rsidRPr="008023BC">
        <w:rPr>
          <w:rFonts w:cstheme="minorHAnsi"/>
          <w:i/>
        </w:rPr>
        <w:t>Rusk County Youth Council WAC</w:t>
      </w:r>
      <w:r w:rsidR="005C0D8C">
        <w:rPr>
          <w:rFonts w:cstheme="minorHAnsi"/>
          <w:i/>
        </w:rPr>
        <w:tab/>
      </w:r>
      <w:r w:rsidR="005C0D8C">
        <w:rPr>
          <w:rFonts w:cstheme="minorHAnsi"/>
          <w:i/>
        </w:rPr>
        <w:tab/>
      </w:r>
      <w:r w:rsidR="005C0D8C">
        <w:rPr>
          <w:rFonts w:cstheme="minorHAnsi"/>
          <w:i/>
        </w:rPr>
        <w:tab/>
      </w:r>
      <w:r w:rsidR="005C0D8C">
        <w:rPr>
          <w:rFonts w:cstheme="minorHAnsi"/>
          <w:i/>
        </w:rPr>
        <w:tab/>
      </w:r>
      <w:r w:rsidR="005C0D8C" w:rsidRPr="009572AA">
        <w:rPr>
          <w:rFonts w:cstheme="minorHAnsi"/>
          <w:b/>
          <w:i/>
          <w:color w:val="000000"/>
        </w:rPr>
        <w:t>Lower Dining Hall</w:t>
      </w:r>
    </w:p>
    <w:p w14:paraId="3A110965" w14:textId="25EDC34D" w:rsidR="005E14D2" w:rsidRPr="008023BC" w:rsidRDefault="005E14D2" w:rsidP="00273066">
      <w:pPr>
        <w:rPr>
          <w:rFonts w:cstheme="minorHAnsi"/>
        </w:rPr>
      </w:pPr>
      <w:r w:rsidRPr="005E14D2">
        <w:rPr>
          <w:rFonts w:cstheme="minorHAnsi"/>
          <w:noProof/>
        </w:rPr>
        <mc:AlternateContent>
          <mc:Choice Requires="wps">
            <w:drawing>
              <wp:anchor distT="0" distB="0" distL="114300" distR="114300" simplePos="0" relativeHeight="251658240" behindDoc="1" locked="0" layoutInCell="1" allowOverlap="1" wp14:anchorId="6B684E65" wp14:editId="5E7639B5">
                <wp:simplePos x="0" y="0"/>
                <wp:positionH relativeFrom="column">
                  <wp:posOffset>1993900</wp:posOffset>
                </wp:positionH>
                <wp:positionV relativeFrom="paragraph">
                  <wp:posOffset>370205</wp:posOffset>
                </wp:positionV>
                <wp:extent cx="1498600" cy="75565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55650"/>
                        </a:xfrm>
                        <a:prstGeom prst="rect">
                          <a:avLst/>
                        </a:prstGeom>
                        <a:solidFill>
                          <a:srgbClr val="FFFFFF"/>
                        </a:solidFill>
                        <a:ln w="9525">
                          <a:noFill/>
                          <a:miter lim="800000"/>
                          <a:headEnd/>
                          <a:tailEnd/>
                        </a:ln>
                      </wps:spPr>
                      <wps:txbx>
                        <w:txbxContent>
                          <w:p w14:paraId="391194C0" w14:textId="35B1A1AC" w:rsidR="005E14D2" w:rsidRDefault="005E14D2">
                            <w:r>
                              <w:rPr>
                                <w:noProof/>
                              </w:rPr>
                              <w:drawing>
                                <wp:inline distT="0" distB="0" distL="0" distR="0" wp14:anchorId="1CF7AA60" wp14:editId="2353D6DC">
                                  <wp:extent cx="1314450" cy="644104"/>
                                  <wp:effectExtent l="0" t="0" r="0" b="3810"/>
                                  <wp:docPr id="5" name="Picture 5" descr="https://uwprod.sharepoint.com/sites/Extension/Branding/Shared%20Documents/Extension%20logos/Extension%20-%20Digital/EXT_color-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wprod.sharepoint.com/sites/Extension/Branding/Shared%20Documents/Extension%20logos/Extension%20-%20Digital/EXT_color-cen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11" cy="654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6B684E65" id="_x0000_t202" coordsize="21600,21600" o:spt="202" path="m,l,21600r21600,l21600,xe">
                <v:stroke joinstyle="miter"/>
                <v:path gradientshapeok="t" o:connecttype="rect"/>
              </v:shapetype>
              <v:shape id="Text Box 2" o:spid="_x0000_s1026" type="#_x0000_t202" style="position:absolute;margin-left:157pt;margin-top:29.15pt;width:118pt;height: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lo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" stroked="f">
                <v:textbox>
                  <w:txbxContent>
                    <w:p w14:paraId="391194C0" w14:textId="35B1A1AC" w:rsidR="005E14D2" w:rsidRDefault="005E14D2">
                      <w:r>
                        <w:rPr>
                          <w:noProof/>
                        </w:rPr>
                        <w:drawing>
                          <wp:inline distT="0" distB="0" distL="0" distR="0" wp14:anchorId="1CF7AA60" wp14:editId="2353D6DC">
                            <wp:extent cx="1314450" cy="644104"/>
                            <wp:effectExtent l="0" t="0" r="0" b="3810"/>
                            <wp:docPr id="5" name="Picture 5" descr="https://uwprod.sharepoint.com/sites/Extension/Branding/Shared%20Documents/Extension%20logos/Extension%20-%20Digital/EXT_color-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wprod.sharepoint.com/sites/Extension/Branding/Shared%20Documents/Extension%20logos/Extension%20-%20Digital/EXT_color-cen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11" cy="654179"/>
                                    </a:xfrm>
                                    <a:prstGeom prst="rect">
                                      <a:avLst/>
                                    </a:prstGeom>
                                    <a:noFill/>
                                    <a:ln>
                                      <a:noFill/>
                                    </a:ln>
                                  </pic:spPr>
                                </pic:pic>
                              </a:graphicData>
                            </a:graphic>
                          </wp:inline>
                        </w:drawing>
                      </w:r>
                    </w:p>
                  </w:txbxContent>
                </v:textbox>
              </v:shape>
            </w:pict>
          </mc:Fallback>
        </mc:AlternateContent>
      </w:r>
      <w:r w:rsidR="00273066" w:rsidRPr="008023BC">
        <w:rPr>
          <w:rFonts w:cstheme="minorHAnsi"/>
        </w:rPr>
        <w:t>This presentation will focus on building presentation skills and confidence while trying to get your message out.</w:t>
      </w:r>
    </w:p>
    <w:sectPr w:rsidR="005E14D2" w:rsidRPr="008023BC" w:rsidSect="00A823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2B67" w14:textId="77777777" w:rsidR="00FE354D" w:rsidRDefault="00FE354D" w:rsidP="00732774">
      <w:pPr>
        <w:spacing w:after="0" w:line="240" w:lineRule="auto"/>
      </w:pPr>
      <w:r>
        <w:separator/>
      </w:r>
    </w:p>
  </w:endnote>
  <w:endnote w:type="continuationSeparator" w:id="0">
    <w:p w14:paraId="015CFEE0" w14:textId="77777777" w:rsidR="00FE354D" w:rsidRDefault="00FE354D" w:rsidP="0073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89B2" w14:textId="77777777" w:rsidR="00FE354D" w:rsidRDefault="00FE354D" w:rsidP="00732774">
      <w:pPr>
        <w:spacing w:after="0" w:line="240" w:lineRule="auto"/>
      </w:pPr>
      <w:r>
        <w:separator/>
      </w:r>
    </w:p>
  </w:footnote>
  <w:footnote w:type="continuationSeparator" w:id="0">
    <w:p w14:paraId="53EE0966" w14:textId="77777777" w:rsidR="00FE354D" w:rsidRDefault="00FE354D" w:rsidP="00732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3E3"/>
    <w:multiLevelType w:val="hybridMultilevel"/>
    <w:tmpl w:val="B00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0CCB"/>
    <w:multiLevelType w:val="hybridMultilevel"/>
    <w:tmpl w:val="D7A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D5162"/>
    <w:multiLevelType w:val="hybridMultilevel"/>
    <w:tmpl w:val="CB96D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840A7E"/>
    <w:multiLevelType w:val="hybridMultilevel"/>
    <w:tmpl w:val="7C9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1383E"/>
    <w:multiLevelType w:val="hybridMultilevel"/>
    <w:tmpl w:val="C78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24198"/>
    <w:multiLevelType w:val="hybridMultilevel"/>
    <w:tmpl w:val="3A4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73"/>
    <w:rsid w:val="00024EB0"/>
    <w:rsid w:val="001756D8"/>
    <w:rsid w:val="00273066"/>
    <w:rsid w:val="002A3998"/>
    <w:rsid w:val="002F3773"/>
    <w:rsid w:val="0032511B"/>
    <w:rsid w:val="00421B1B"/>
    <w:rsid w:val="004D50C4"/>
    <w:rsid w:val="00592B1E"/>
    <w:rsid w:val="005B58C4"/>
    <w:rsid w:val="005C0D8C"/>
    <w:rsid w:val="005E14D2"/>
    <w:rsid w:val="005F761C"/>
    <w:rsid w:val="00674B3A"/>
    <w:rsid w:val="00697900"/>
    <w:rsid w:val="007172EA"/>
    <w:rsid w:val="00730D4C"/>
    <w:rsid w:val="00732774"/>
    <w:rsid w:val="008023BC"/>
    <w:rsid w:val="008751E2"/>
    <w:rsid w:val="008910AF"/>
    <w:rsid w:val="008F15ED"/>
    <w:rsid w:val="009572AA"/>
    <w:rsid w:val="00A823E7"/>
    <w:rsid w:val="00A938D8"/>
    <w:rsid w:val="00AE0540"/>
    <w:rsid w:val="00B321D0"/>
    <w:rsid w:val="00B433A4"/>
    <w:rsid w:val="00B93439"/>
    <w:rsid w:val="00BA0443"/>
    <w:rsid w:val="00BA46E1"/>
    <w:rsid w:val="00D1666A"/>
    <w:rsid w:val="00D42C1D"/>
    <w:rsid w:val="00D80518"/>
    <w:rsid w:val="00EE23F1"/>
    <w:rsid w:val="00F0640E"/>
    <w:rsid w:val="00F3757C"/>
    <w:rsid w:val="00F4093D"/>
    <w:rsid w:val="00F40A8D"/>
    <w:rsid w:val="00F73DF3"/>
    <w:rsid w:val="00F92B91"/>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85BE"/>
  <w15:chartTrackingRefBased/>
  <w15:docId w15:val="{7FE65728-222A-4939-A5C1-2A3FAB7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73"/>
    <w:pPr>
      <w:ind w:left="720"/>
      <w:contextualSpacing/>
    </w:pPr>
  </w:style>
  <w:style w:type="paragraph" w:styleId="BalloonText">
    <w:name w:val="Balloon Text"/>
    <w:basedOn w:val="Normal"/>
    <w:link w:val="BalloonTextChar"/>
    <w:uiPriority w:val="99"/>
    <w:semiHidden/>
    <w:unhideWhenUsed/>
    <w:rsid w:val="005F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1C"/>
    <w:rPr>
      <w:rFonts w:ascii="Segoe UI" w:hAnsi="Segoe UI" w:cs="Segoe UI"/>
      <w:sz w:val="18"/>
      <w:szCs w:val="18"/>
    </w:rPr>
  </w:style>
  <w:style w:type="character" w:styleId="Hyperlink">
    <w:name w:val="Hyperlink"/>
    <w:basedOn w:val="DefaultParagraphFont"/>
    <w:uiPriority w:val="99"/>
    <w:unhideWhenUsed/>
    <w:rsid w:val="005F761C"/>
    <w:rPr>
      <w:color w:val="0563C1" w:themeColor="hyperlink"/>
      <w:u w:val="single"/>
    </w:rPr>
  </w:style>
  <w:style w:type="character" w:customStyle="1" w:styleId="UnresolvedMention1">
    <w:name w:val="Unresolved Mention1"/>
    <w:basedOn w:val="DefaultParagraphFont"/>
    <w:uiPriority w:val="99"/>
    <w:semiHidden/>
    <w:unhideWhenUsed/>
    <w:rsid w:val="005F761C"/>
    <w:rPr>
      <w:color w:val="605E5C"/>
      <w:shd w:val="clear" w:color="auto" w:fill="E1DFDD"/>
    </w:rPr>
  </w:style>
  <w:style w:type="paragraph" w:styleId="NormalWeb">
    <w:name w:val="Normal (Web)"/>
    <w:basedOn w:val="Normal"/>
    <w:uiPriority w:val="99"/>
    <w:semiHidden/>
    <w:unhideWhenUsed/>
    <w:rsid w:val="00A823E7"/>
    <w:pPr>
      <w:spacing w:before="100" w:beforeAutospacing="1" w:after="100" w:afterAutospacing="1" w:line="240" w:lineRule="auto"/>
    </w:pPr>
    <w:rPr>
      <w:rFonts w:ascii="Calibri" w:hAnsi="Calibri" w:cs="Calibri"/>
    </w:rPr>
  </w:style>
  <w:style w:type="paragraph" w:styleId="NoSpacing">
    <w:name w:val="No Spacing"/>
    <w:uiPriority w:val="1"/>
    <w:qFormat/>
    <w:rsid w:val="00F92B91"/>
    <w:pPr>
      <w:spacing w:after="0" w:line="240" w:lineRule="auto"/>
    </w:pPr>
  </w:style>
  <w:style w:type="paragraph" w:styleId="Header">
    <w:name w:val="header"/>
    <w:basedOn w:val="Normal"/>
    <w:link w:val="HeaderChar"/>
    <w:uiPriority w:val="99"/>
    <w:unhideWhenUsed/>
    <w:rsid w:val="0073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74"/>
  </w:style>
  <w:style w:type="paragraph" w:styleId="Footer">
    <w:name w:val="footer"/>
    <w:basedOn w:val="Normal"/>
    <w:link w:val="FooterChar"/>
    <w:uiPriority w:val="99"/>
    <w:unhideWhenUsed/>
    <w:rsid w:val="0073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76665">
      <w:bodyDiv w:val="1"/>
      <w:marLeft w:val="0"/>
      <w:marRight w:val="0"/>
      <w:marTop w:val="0"/>
      <w:marBottom w:val="0"/>
      <w:divBdr>
        <w:top w:val="none" w:sz="0" w:space="0" w:color="auto"/>
        <w:left w:val="none" w:sz="0" w:space="0" w:color="auto"/>
        <w:bottom w:val="none" w:sz="0" w:space="0" w:color="auto"/>
        <w:right w:val="none" w:sz="0" w:space="0" w:color="auto"/>
      </w:divBdr>
    </w:div>
    <w:div w:id="1667393985">
      <w:bodyDiv w:val="1"/>
      <w:marLeft w:val="0"/>
      <w:marRight w:val="0"/>
      <w:marTop w:val="0"/>
      <w:marBottom w:val="0"/>
      <w:divBdr>
        <w:top w:val="none" w:sz="0" w:space="0" w:color="auto"/>
        <w:left w:val="none" w:sz="0" w:space="0" w:color="auto"/>
        <w:bottom w:val="none" w:sz="0" w:space="0" w:color="auto"/>
        <w:right w:val="none" w:sz="0" w:space="0" w:color="auto"/>
      </w:divBdr>
    </w:div>
    <w:div w:id="18659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dc:creator>
  <cp:keywords/>
  <dc:description/>
  <cp:lastModifiedBy>Justin Lieck</cp:lastModifiedBy>
  <cp:revision>2</cp:revision>
  <dcterms:created xsi:type="dcterms:W3CDTF">2021-08-26T19:40:00Z</dcterms:created>
  <dcterms:modified xsi:type="dcterms:W3CDTF">2021-08-26T19:40:00Z</dcterms:modified>
</cp:coreProperties>
</file>